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906BA1" w:rsidRDefault="00240825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BA1">
        <w:rPr>
          <w:rFonts w:ascii="Times New Roman" w:hAnsi="Times New Roman" w:cs="Times New Roman"/>
          <w:sz w:val="24"/>
          <w:szCs w:val="24"/>
        </w:rPr>
        <w:t>8 в класс</w:t>
      </w:r>
    </w:p>
    <w:tbl>
      <w:tblPr>
        <w:tblStyle w:val="a3"/>
        <w:tblW w:w="15000" w:type="dxa"/>
        <w:tblLayout w:type="fixed"/>
        <w:tblLook w:val="04A0" w:firstRow="1" w:lastRow="0" w:firstColumn="1" w:lastColumn="0" w:noHBand="0" w:noVBand="1"/>
      </w:tblPr>
      <w:tblGrid>
        <w:gridCol w:w="1242"/>
        <w:gridCol w:w="1661"/>
        <w:gridCol w:w="1209"/>
        <w:gridCol w:w="3392"/>
        <w:gridCol w:w="4228"/>
        <w:gridCol w:w="3268"/>
      </w:tblGrid>
      <w:tr w:rsidR="00B60238" w:rsidRPr="00906BA1" w:rsidTr="00B60238">
        <w:tc>
          <w:tcPr>
            <w:tcW w:w="1242" w:type="dxa"/>
          </w:tcPr>
          <w:p w:rsidR="00B60238" w:rsidRPr="00906BA1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61" w:type="dxa"/>
          </w:tcPr>
          <w:p w:rsidR="00B60238" w:rsidRPr="00906BA1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09" w:type="dxa"/>
          </w:tcPr>
          <w:p w:rsidR="00B60238" w:rsidRPr="00906BA1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392" w:type="dxa"/>
          </w:tcPr>
          <w:p w:rsidR="00B60238" w:rsidRPr="00906BA1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228" w:type="dxa"/>
          </w:tcPr>
          <w:p w:rsidR="00B60238" w:rsidRPr="00906BA1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268" w:type="dxa"/>
          </w:tcPr>
          <w:p w:rsidR="00B60238" w:rsidRPr="00906BA1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E2750F" w:rsidRPr="00906BA1" w:rsidTr="00B60238">
        <w:trPr>
          <w:trHeight w:val="180"/>
        </w:trPr>
        <w:tc>
          <w:tcPr>
            <w:tcW w:w="1242" w:type="dxa"/>
          </w:tcPr>
          <w:p w:rsidR="00E2750F" w:rsidRPr="00906BA1" w:rsidRDefault="00E2750F" w:rsidP="003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61" w:type="dxa"/>
          </w:tcPr>
          <w:p w:rsidR="00E2750F" w:rsidRPr="00906BA1" w:rsidRDefault="00E2750F" w:rsidP="003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 w:val="restart"/>
          </w:tcPr>
          <w:p w:rsidR="00E2750F" w:rsidRPr="00906BA1" w:rsidRDefault="00E2750F" w:rsidP="003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3392" w:type="dxa"/>
          </w:tcPr>
          <w:p w:rsidR="00E2750F" w:rsidRPr="00906BA1" w:rsidRDefault="00E2750F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.Растворение. Растворимость веществ в воде. Электролитическая диссоциация.</w:t>
            </w:r>
          </w:p>
        </w:tc>
        <w:tc>
          <w:tcPr>
            <w:tcW w:w="4228" w:type="dxa"/>
          </w:tcPr>
          <w:p w:rsidR="00E2750F" w:rsidRPr="00906BA1" w:rsidRDefault="00E2750F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268" w:type="dxa"/>
          </w:tcPr>
          <w:p w:rsidR="00E2750F" w:rsidRPr="00906BA1" w:rsidRDefault="00E2750F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Пар.35,у.5-7,с.210-216</w:t>
            </w:r>
          </w:p>
          <w:p w:rsidR="00E2750F" w:rsidRPr="00906BA1" w:rsidRDefault="00E2750F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Пар.36,у.1-5</w:t>
            </w:r>
          </w:p>
        </w:tc>
      </w:tr>
      <w:tr w:rsidR="00E2750F" w:rsidRPr="00906BA1" w:rsidTr="00B60238">
        <w:tc>
          <w:tcPr>
            <w:tcW w:w="1242" w:type="dxa"/>
          </w:tcPr>
          <w:p w:rsidR="00E2750F" w:rsidRPr="00906BA1" w:rsidRDefault="00E2750F" w:rsidP="0035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61" w:type="dxa"/>
          </w:tcPr>
          <w:p w:rsidR="00E2750F" w:rsidRPr="00906BA1" w:rsidRDefault="00E2750F" w:rsidP="0035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09" w:type="dxa"/>
            <w:vMerge/>
          </w:tcPr>
          <w:p w:rsidR="00E2750F" w:rsidRPr="00906BA1" w:rsidRDefault="00E2750F" w:rsidP="00352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E2750F" w:rsidRPr="00906BA1" w:rsidRDefault="00906BA1" w:rsidP="00906BA1">
            <w:pPr>
              <w:pStyle w:val="a4"/>
              <w:numPr>
                <w:ilvl w:val="0"/>
                <w:numId w:val="1"/>
              </w:numPr>
              <w:tabs>
                <w:tab w:val="left" w:pos="141"/>
              </w:tabs>
              <w:spacing w:after="160" w:line="259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Магнитное поле. Магнитное поле прямого тока. Магнитные лини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Магнитное поле катушки с током. </w:t>
            </w:r>
            <w:bookmarkStart w:id="0" w:name="_GoBack"/>
            <w:bookmarkEnd w:id="0"/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Электромагниты и их применение</w:t>
            </w:r>
          </w:p>
        </w:tc>
        <w:tc>
          <w:tcPr>
            <w:tcW w:w="4228" w:type="dxa"/>
          </w:tcPr>
          <w:p w:rsidR="00906BA1" w:rsidRPr="00906BA1" w:rsidRDefault="00906BA1" w:rsidP="00906BA1">
            <w:pPr>
              <w:pStyle w:val="a4"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57</w:t>
            </w:r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jc w:val="both"/>
            </w:pPr>
            <w:r w:rsidRPr="00906BA1">
              <w:t>1) Как звали ученого, который обнаружил взаимодействие проводника с током и магнитной стрелки.</w:t>
            </w:r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jc w:val="both"/>
            </w:pPr>
            <w:r w:rsidRPr="00906BA1">
              <w:t>2) Где существует магнитное поле?</w:t>
            </w:r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jc w:val="both"/>
            </w:pPr>
            <w:r w:rsidRPr="00906BA1">
              <w:t>3) Что является источником магнитного поля?</w:t>
            </w:r>
          </w:p>
          <w:p w:rsidR="00906BA1" w:rsidRPr="00906BA1" w:rsidRDefault="00906BA1" w:rsidP="00906BA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Просмотрите ресурс на «Открытой школе»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задания</w:t>
            </w:r>
            <w:proofErr w:type="gramStart"/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t xml:space="preserve">   </w:t>
            </w:r>
            <w:r w:rsidRPr="00906BA1">
              <w:rPr>
                <w:b/>
              </w:rPr>
              <w:t>Параграф 58</w:t>
            </w:r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jc w:val="both"/>
            </w:pPr>
            <w:r w:rsidRPr="00906BA1">
              <w:t>1) Под действием чего железные опилки расположились вдоль концентрических окружностей возле прямого проводника с током?</w:t>
            </w:r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jc w:val="both"/>
            </w:pPr>
            <w:r w:rsidRPr="00906BA1">
              <w:t>2) Что такое магнитные линии</w:t>
            </w:r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jc w:val="both"/>
            </w:pPr>
            <w:r w:rsidRPr="00906BA1">
              <w:t>3) Что произойдет с железными опилками, расположенными вокруг прямого проводника с током, если изменить направление тока в проводнике?</w:t>
            </w:r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rPr>
                <w:b/>
              </w:rPr>
              <w:t xml:space="preserve">       </w:t>
            </w:r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rPr>
                <w:b/>
              </w:rPr>
              <w:lastRenderedPageBreak/>
              <w:t xml:space="preserve">      Параграф 59  </w:t>
            </w:r>
          </w:p>
          <w:p w:rsidR="00906BA1" w:rsidRPr="00906BA1" w:rsidRDefault="00906BA1" w:rsidP="00906BA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t>Ка</w:t>
            </w:r>
            <w:r w:rsidRPr="00906BA1">
              <w:rPr>
                <w:b/>
              </w:rPr>
              <w:t>к</w:t>
            </w:r>
            <w:r w:rsidRPr="00906BA1">
              <w:t>ими свойствами обладает катушка, состоящая из большого числа витков провода, когда в ней имеется</w:t>
            </w:r>
            <w:r w:rsidRPr="00906BA1">
              <w:rPr>
                <w:b/>
              </w:rPr>
              <w:t xml:space="preserve"> </w:t>
            </w:r>
            <w:r w:rsidRPr="00906BA1">
              <w:t>электрический ток?</w:t>
            </w:r>
            <w:r w:rsidRPr="00906BA1">
              <w:rPr>
                <w:b/>
              </w:rPr>
              <w:t xml:space="preserve">  </w:t>
            </w:r>
          </w:p>
          <w:p w:rsidR="00906BA1" w:rsidRPr="00906BA1" w:rsidRDefault="00906BA1" w:rsidP="00906BA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906BA1">
              <w:t xml:space="preserve">Какие два полюса имеет катушка с током? </w:t>
            </w:r>
          </w:p>
          <w:p w:rsidR="00906BA1" w:rsidRPr="00906BA1" w:rsidRDefault="00906BA1" w:rsidP="00906BA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906BA1">
              <w:t>Что такое электромагнит?</w:t>
            </w:r>
          </w:p>
          <w:p w:rsidR="00906BA1" w:rsidRPr="00906BA1" w:rsidRDefault="00906BA1" w:rsidP="00906BA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906BA1">
              <w:t xml:space="preserve">Магнитное действие катушки с током зависит </w:t>
            </w:r>
            <w:proofErr w:type="gramStart"/>
            <w:r w:rsidRPr="00906BA1">
              <w:t>от</w:t>
            </w:r>
            <w:proofErr w:type="gramEnd"/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906BA1">
              <w:t>1-</w:t>
            </w:r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906BA1">
              <w:t>2-</w:t>
            </w:r>
          </w:p>
          <w:p w:rsidR="00906BA1" w:rsidRPr="00906BA1" w:rsidRDefault="00906BA1" w:rsidP="00906BA1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906BA1">
              <w:t>3-</w:t>
            </w:r>
          </w:p>
          <w:p w:rsidR="00E2750F" w:rsidRPr="00906BA1" w:rsidRDefault="00E2750F" w:rsidP="0035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906BA1" w:rsidRPr="00906BA1" w:rsidRDefault="00906BA1" w:rsidP="0090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п.57-59 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, упр.40,41 в учебнике.</w:t>
            </w:r>
          </w:p>
          <w:p w:rsidR="00906BA1" w:rsidRPr="00906BA1" w:rsidRDefault="00906BA1" w:rsidP="00906BA1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906BA1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906BA1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, присылайте мне на почту в день урока 4401004645@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06BA1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E2750F" w:rsidRPr="00906BA1" w:rsidRDefault="00E2750F" w:rsidP="003526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EA" w:rsidRPr="00906BA1" w:rsidTr="00B60238">
        <w:tc>
          <w:tcPr>
            <w:tcW w:w="1242" w:type="dxa"/>
          </w:tcPr>
          <w:p w:rsidR="00AD00EA" w:rsidRPr="00906BA1" w:rsidRDefault="00AD00EA" w:rsidP="003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 </w:t>
            </w:r>
          </w:p>
        </w:tc>
        <w:tc>
          <w:tcPr>
            <w:tcW w:w="1661" w:type="dxa"/>
          </w:tcPr>
          <w:p w:rsidR="00AD00EA" w:rsidRPr="00906BA1" w:rsidRDefault="00AD00EA" w:rsidP="003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209" w:type="dxa"/>
            <w:vMerge/>
          </w:tcPr>
          <w:p w:rsidR="00AD00EA" w:rsidRPr="00906BA1" w:rsidRDefault="00AD00EA" w:rsidP="00352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AD00EA" w:rsidRPr="00906BA1" w:rsidRDefault="00AD00EA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В концертном зале. Симфония № 7 («Ленинградская») Д. Шостакович. Литературные страницы.</w:t>
            </w:r>
          </w:p>
        </w:tc>
        <w:tc>
          <w:tcPr>
            <w:tcW w:w="4228" w:type="dxa"/>
          </w:tcPr>
          <w:p w:rsidR="00AD00EA" w:rsidRPr="00906BA1" w:rsidRDefault="00AD00EA" w:rsidP="00E03213">
            <w:pPr>
              <w:widowControl w:val="0"/>
              <w:autoSpaceDE w:val="0"/>
              <w:autoSpaceDN w:val="0"/>
              <w:spacing w:before="3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учебником, презентация</w:t>
            </w:r>
          </w:p>
          <w:p w:rsidR="00AD00EA" w:rsidRPr="00906BA1" w:rsidRDefault="00AD00EA" w:rsidP="00E03213">
            <w:pPr>
              <w:widowControl w:val="0"/>
              <w:autoSpaceDE w:val="0"/>
              <w:autoSpaceDN w:val="0"/>
              <w:spacing w:before="3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AD00EA" w:rsidRPr="00906BA1" w:rsidRDefault="00AD00EA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</w:t>
            </w:r>
          </w:p>
        </w:tc>
      </w:tr>
      <w:tr w:rsidR="00AD00EA" w:rsidRPr="00906BA1" w:rsidTr="00B60238">
        <w:tc>
          <w:tcPr>
            <w:tcW w:w="1242" w:type="dxa"/>
          </w:tcPr>
          <w:p w:rsidR="00AD00EA" w:rsidRPr="00906BA1" w:rsidRDefault="00AD00EA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61" w:type="dxa"/>
          </w:tcPr>
          <w:p w:rsidR="00AD00EA" w:rsidRPr="00906BA1" w:rsidRDefault="00AD00EA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/>
          </w:tcPr>
          <w:p w:rsidR="00AD00EA" w:rsidRPr="00906BA1" w:rsidRDefault="00AD00EA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AD00EA" w:rsidRPr="00906BA1" w:rsidRDefault="00AD00EA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 Решение линейных неравенств с одной переменной</w:t>
            </w:r>
          </w:p>
        </w:tc>
        <w:tc>
          <w:tcPr>
            <w:tcW w:w="4228" w:type="dxa"/>
          </w:tcPr>
          <w:p w:rsidR="00AD00EA" w:rsidRPr="00906BA1" w:rsidRDefault="00AD00EA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268" w:type="dxa"/>
          </w:tcPr>
          <w:p w:rsidR="00AD00EA" w:rsidRPr="00906BA1" w:rsidRDefault="00AD00EA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Стр.191.№845(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),850</w:t>
            </w:r>
          </w:p>
        </w:tc>
      </w:tr>
      <w:tr w:rsidR="00AD00EA" w:rsidRPr="00906BA1" w:rsidTr="005418CF">
        <w:tc>
          <w:tcPr>
            <w:tcW w:w="1242" w:type="dxa"/>
          </w:tcPr>
          <w:p w:rsidR="00AD00EA" w:rsidRPr="00906BA1" w:rsidRDefault="00AD00EA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1" w:type="dxa"/>
          </w:tcPr>
          <w:p w:rsidR="00AD00EA" w:rsidRPr="00906BA1" w:rsidRDefault="00AD00EA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209" w:type="dxa"/>
            <w:vMerge/>
          </w:tcPr>
          <w:p w:rsidR="00AD00EA" w:rsidRPr="00906BA1" w:rsidRDefault="00AD00EA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vAlign w:val="center"/>
          </w:tcPr>
          <w:p w:rsidR="00AD00EA" w:rsidRPr="00906BA1" w:rsidRDefault="00AD00EA" w:rsidP="00E032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Известные русские художники</w:t>
            </w:r>
          </w:p>
        </w:tc>
        <w:tc>
          <w:tcPr>
            <w:tcW w:w="4228" w:type="dxa"/>
            <w:vAlign w:val="bottom"/>
          </w:tcPr>
          <w:p w:rsidR="00AD00EA" w:rsidRPr="00906BA1" w:rsidRDefault="00AD00EA" w:rsidP="00E032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урок по платформе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с учебником</w:t>
            </w:r>
          </w:p>
        </w:tc>
        <w:tc>
          <w:tcPr>
            <w:tcW w:w="3268" w:type="dxa"/>
            <w:vAlign w:val="bottom"/>
          </w:tcPr>
          <w:p w:rsidR="00AD00EA" w:rsidRPr="00906BA1" w:rsidRDefault="00AD00EA" w:rsidP="00E032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53,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54 правило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55,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58</w:t>
            </w:r>
          </w:p>
        </w:tc>
      </w:tr>
      <w:tr w:rsidR="00AD00EA" w:rsidRPr="00906BA1" w:rsidTr="00B60238">
        <w:tc>
          <w:tcPr>
            <w:tcW w:w="1242" w:type="dxa"/>
          </w:tcPr>
          <w:p w:rsidR="00AD00EA" w:rsidRPr="00906BA1" w:rsidRDefault="00AD00EA" w:rsidP="0035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61" w:type="dxa"/>
          </w:tcPr>
          <w:p w:rsidR="00AD00EA" w:rsidRPr="00906BA1" w:rsidRDefault="00AD00EA" w:rsidP="0035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 w:val="restart"/>
          </w:tcPr>
          <w:p w:rsidR="00AD00EA" w:rsidRPr="00906BA1" w:rsidRDefault="00AD00EA" w:rsidP="003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AD00EA" w:rsidRPr="00906BA1" w:rsidRDefault="00AD00EA" w:rsidP="0035269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AD00EA" w:rsidRPr="00906BA1" w:rsidRDefault="00AD00EA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Замечательные  точки треугольника. Свойство биссектрис треугольника.</w:t>
            </w:r>
          </w:p>
        </w:tc>
        <w:tc>
          <w:tcPr>
            <w:tcW w:w="4228" w:type="dxa"/>
          </w:tcPr>
          <w:p w:rsidR="00AD00EA" w:rsidRPr="00906BA1" w:rsidRDefault="00AD00EA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3268" w:type="dxa"/>
          </w:tcPr>
          <w:p w:rsidR="00AD00EA" w:rsidRPr="00906BA1" w:rsidRDefault="00AD00EA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Стр.174-177.№681</w:t>
            </w:r>
          </w:p>
        </w:tc>
      </w:tr>
      <w:tr w:rsidR="00906BA1" w:rsidRPr="00906BA1" w:rsidTr="00352697">
        <w:trPr>
          <w:trHeight w:val="756"/>
        </w:trPr>
        <w:tc>
          <w:tcPr>
            <w:tcW w:w="1242" w:type="dxa"/>
          </w:tcPr>
          <w:p w:rsidR="00906BA1" w:rsidRPr="00906BA1" w:rsidRDefault="00906BA1" w:rsidP="003526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  <w:proofErr w:type="gramEnd"/>
          </w:p>
        </w:tc>
        <w:tc>
          <w:tcPr>
            <w:tcW w:w="1661" w:type="dxa"/>
          </w:tcPr>
          <w:p w:rsidR="00906BA1" w:rsidRPr="00906BA1" w:rsidRDefault="00906BA1" w:rsidP="003526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209" w:type="dxa"/>
            <w:vMerge/>
          </w:tcPr>
          <w:p w:rsidR="00906BA1" w:rsidRPr="00906BA1" w:rsidRDefault="00906BA1" w:rsidP="0035269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E0321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Правила заполнения таблицы.</w:t>
            </w:r>
          </w:p>
        </w:tc>
        <w:tc>
          <w:tcPr>
            <w:tcW w:w="4228" w:type="dxa"/>
          </w:tcPr>
          <w:p w:rsidR="00906BA1" w:rsidRPr="00906BA1" w:rsidRDefault="00906BA1" w:rsidP="00E0321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учебником.</w:t>
            </w:r>
          </w:p>
        </w:tc>
        <w:tc>
          <w:tcPr>
            <w:tcW w:w="3268" w:type="dxa"/>
          </w:tcPr>
          <w:p w:rsidR="00906BA1" w:rsidRPr="00906BA1" w:rsidRDefault="00906BA1" w:rsidP="00906BA1">
            <w:pPr>
              <w:spacing w:after="160" w:line="259" w:lineRule="auto"/>
              <w:ind w:left="120" w:hangingChars="5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П.21.  вариант № 7,8</w:t>
            </w:r>
          </w:p>
          <w:p w:rsidR="00906BA1" w:rsidRPr="00906BA1" w:rsidRDefault="00906BA1" w:rsidP="00E0321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задача №10.    </w:t>
            </w:r>
          </w:p>
        </w:tc>
      </w:tr>
      <w:tr w:rsidR="00906BA1" w:rsidRPr="00906BA1" w:rsidTr="00B60238">
        <w:tc>
          <w:tcPr>
            <w:tcW w:w="1242" w:type="dxa"/>
            <w:vMerge w:val="restart"/>
          </w:tcPr>
          <w:p w:rsidR="00906BA1" w:rsidRPr="00906BA1" w:rsidRDefault="00906BA1" w:rsidP="003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906BA1" w:rsidRPr="00906BA1" w:rsidRDefault="00906BA1" w:rsidP="0035269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906BA1" w:rsidRPr="00906BA1" w:rsidRDefault="00906BA1" w:rsidP="003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209" w:type="dxa"/>
            <w:vMerge/>
          </w:tcPr>
          <w:p w:rsidR="00906BA1" w:rsidRPr="00906BA1" w:rsidRDefault="00906BA1" w:rsidP="0035269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E03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предложений по цели высказывания./ Әйтү максаты ягыннан җөмлә </w:t>
            </w:r>
            <w:r w:rsidRPr="00906B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төрләрен кабатлау </w:t>
            </w:r>
          </w:p>
        </w:tc>
        <w:tc>
          <w:tcPr>
            <w:tcW w:w="4228" w:type="dxa"/>
          </w:tcPr>
          <w:p w:rsidR="00906BA1" w:rsidRPr="00906BA1" w:rsidRDefault="00906BA1" w:rsidP="00E03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Онлайн урок, </w:t>
            </w: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учебником, конспект, выполнение заданий </w:t>
            </w:r>
          </w:p>
        </w:tc>
        <w:tc>
          <w:tcPr>
            <w:tcW w:w="3268" w:type="dxa"/>
          </w:tcPr>
          <w:p w:rsidR="00906BA1" w:rsidRPr="00906BA1" w:rsidRDefault="00906BA1" w:rsidP="00E03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упр.305</w:t>
            </w:r>
          </w:p>
        </w:tc>
      </w:tr>
      <w:tr w:rsidR="00906BA1" w:rsidRPr="00906BA1" w:rsidTr="00B60238">
        <w:tc>
          <w:tcPr>
            <w:tcW w:w="1242" w:type="dxa"/>
            <w:vMerge/>
            <w:vAlign w:val="bottom"/>
          </w:tcPr>
          <w:p w:rsidR="00906BA1" w:rsidRPr="00906BA1" w:rsidRDefault="00906BA1" w:rsidP="003526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vAlign w:val="bottom"/>
          </w:tcPr>
          <w:p w:rsidR="00906BA1" w:rsidRPr="00906BA1" w:rsidRDefault="00906BA1" w:rsidP="003526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209" w:type="dxa"/>
            <w:vMerge/>
            <w:vAlign w:val="bottom"/>
          </w:tcPr>
          <w:p w:rsidR="00906BA1" w:rsidRPr="00906BA1" w:rsidRDefault="00906BA1" w:rsidP="003526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2" w:type="dxa"/>
            <w:vAlign w:val="bottom"/>
          </w:tcPr>
          <w:p w:rsidR="00906BA1" w:rsidRPr="00906BA1" w:rsidRDefault="00906BA1" w:rsidP="00E032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</w:t>
            </w:r>
            <w:proofErr w:type="gramStart"/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лово</w:t>
            </w:r>
            <w:proofErr w:type="spellEnd"/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защите реферата.2.</w:t>
            </w: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Учебно-научная дискуссия. </w:t>
            </w:r>
            <w:proofErr w:type="spellStart"/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Особеннности</w:t>
            </w:r>
            <w:proofErr w:type="spellEnd"/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учебно-научной дискуссии. Стандартные обороты речи для участия в учебно </w:t>
            </w:r>
            <w:proofErr w:type="gramStart"/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-н</w:t>
            </w:r>
            <w:proofErr w:type="gramEnd"/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аучной дискуссии</w:t>
            </w:r>
          </w:p>
        </w:tc>
        <w:tc>
          <w:tcPr>
            <w:tcW w:w="4228" w:type="dxa"/>
            <w:vAlign w:val="bottom"/>
          </w:tcPr>
          <w:p w:rsidR="00906BA1" w:rsidRPr="00906BA1" w:rsidRDefault="00906BA1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Зайти в Интернет-энциклопедию </w:t>
            </w:r>
            <w:r w:rsidRPr="0090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Wikipedia</w:t>
            </w: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, найти определение понятий «Реферат»,  коротко записать. Знать структуру реферата.</w:t>
            </w:r>
          </w:p>
          <w:p w:rsidR="00906BA1" w:rsidRPr="00906BA1" w:rsidRDefault="00906BA1" w:rsidP="00E032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vAlign w:val="bottom"/>
          </w:tcPr>
          <w:p w:rsidR="00906BA1" w:rsidRPr="00906BA1" w:rsidRDefault="00906BA1" w:rsidP="00E0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презентацию и выполнить задание,  пользуясь приложением  </w:t>
            </w:r>
            <w:proofErr w:type="spellStart"/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06BA1" w:rsidRPr="00906BA1" w:rsidRDefault="00906BA1" w:rsidP="00E032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35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1" w:type="dxa"/>
          </w:tcPr>
          <w:p w:rsidR="00906BA1" w:rsidRPr="00906BA1" w:rsidRDefault="00906BA1" w:rsidP="0035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209" w:type="dxa"/>
            <w:vMerge/>
          </w:tcPr>
          <w:p w:rsidR="00906BA1" w:rsidRPr="00906BA1" w:rsidRDefault="00906BA1" w:rsidP="0035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35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906BA1" w:rsidRPr="00906BA1" w:rsidRDefault="00906BA1" w:rsidP="0035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906BA1" w:rsidRPr="00906BA1" w:rsidRDefault="00906BA1" w:rsidP="003526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352697">
            <w:pPr>
              <w:pStyle w:val="TableContents"/>
              <w:rPr>
                <w:rFonts w:ascii="Times New Roman" w:hAnsi="Times New Roman" w:cs="Times New Roman"/>
              </w:rPr>
            </w:pPr>
            <w:r w:rsidRPr="00906BA1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661" w:type="dxa"/>
          </w:tcPr>
          <w:p w:rsidR="00906BA1" w:rsidRPr="00906BA1" w:rsidRDefault="00906BA1" w:rsidP="00352697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906BA1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906BA1" w:rsidRPr="00906BA1" w:rsidRDefault="00906BA1" w:rsidP="00352697">
            <w:pPr>
              <w:pStyle w:val="TableContents"/>
              <w:rPr>
                <w:rFonts w:ascii="Times New Roman" w:hAnsi="Times New Roman" w:cs="Times New Roman"/>
              </w:rPr>
            </w:pPr>
            <w:r w:rsidRPr="00906BA1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209" w:type="dxa"/>
            <w:vMerge w:val="restart"/>
          </w:tcPr>
          <w:p w:rsidR="00906BA1" w:rsidRPr="00906BA1" w:rsidRDefault="00906BA1" w:rsidP="003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906BA1" w:rsidRPr="00906BA1" w:rsidRDefault="00906BA1" w:rsidP="003526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E03213">
            <w:pPr>
              <w:pStyle w:val="TableContents"/>
              <w:rPr>
                <w:rFonts w:ascii="Times New Roman" w:hAnsi="Times New Roman" w:cs="Times New Roman"/>
              </w:rPr>
            </w:pPr>
            <w:r w:rsidRPr="00906BA1">
              <w:rPr>
                <w:rFonts w:ascii="Times New Roman" w:hAnsi="Times New Roman" w:cs="Times New Roman"/>
              </w:rPr>
              <w:t>Роль государства в экономике.</w:t>
            </w:r>
          </w:p>
        </w:tc>
        <w:tc>
          <w:tcPr>
            <w:tcW w:w="4228" w:type="dxa"/>
          </w:tcPr>
          <w:p w:rsidR="00906BA1" w:rsidRPr="00906BA1" w:rsidRDefault="00906BA1" w:rsidP="00E03213">
            <w:pPr>
              <w:pStyle w:val="TableContents"/>
              <w:rPr>
                <w:rFonts w:ascii="Times New Roman" w:hAnsi="Times New Roman" w:cs="Times New Roman"/>
              </w:rPr>
            </w:pPr>
            <w:r w:rsidRPr="00906BA1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268" w:type="dxa"/>
          </w:tcPr>
          <w:p w:rsidR="00906BA1" w:rsidRPr="00906BA1" w:rsidRDefault="00906BA1" w:rsidP="00E03213">
            <w:pPr>
              <w:pStyle w:val="TableContents"/>
              <w:rPr>
                <w:rFonts w:ascii="Times New Roman" w:hAnsi="Times New Roman" w:cs="Times New Roman"/>
              </w:rPr>
            </w:pPr>
            <w:r w:rsidRPr="00906BA1">
              <w:rPr>
                <w:rFonts w:ascii="Times New Roman" w:hAnsi="Times New Roman" w:cs="Times New Roman"/>
              </w:rPr>
              <w:t xml:space="preserve">Под редакцией Л.Н. Боголюбова,  А. Ю. </w:t>
            </w:r>
            <w:proofErr w:type="spellStart"/>
            <w:r w:rsidRPr="00906BA1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906BA1">
              <w:rPr>
                <w:rFonts w:ascii="Times New Roman" w:hAnsi="Times New Roman" w:cs="Times New Roman"/>
              </w:rPr>
              <w:t>, Н. И. Городецкой. Обществознание. Параграф 23. Страница 193 - 201. Вопросы и задания:1,2,3,4,5,6, страница 200 письменно. Вопросы и задания:1,2,3,4, страница 200 -201 письменно.</w:t>
            </w: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906BA1" w:rsidRPr="00906BA1" w:rsidRDefault="00906BA1" w:rsidP="00AD00E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Обращение, его функции и способы выражения. Выделительные знаки препинания при обращении.</w:t>
            </w:r>
          </w:p>
        </w:tc>
        <w:tc>
          <w:tcPr>
            <w:tcW w:w="422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Выполнить задания с объяснениями.</w:t>
            </w:r>
          </w:p>
        </w:tc>
        <w:tc>
          <w:tcPr>
            <w:tcW w:w="326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Учеб. стр.195 ,197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пр.344</w:t>
            </w: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BA1" w:rsidRPr="00906BA1" w:rsidRDefault="00906BA1" w:rsidP="00AD00E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209" w:type="dxa"/>
            <w:vMerge/>
          </w:tcPr>
          <w:p w:rsidR="00906BA1" w:rsidRPr="00906BA1" w:rsidRDefault="00906BA1" w:rsidP="00AD00E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E032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Климат.</w:t>
            </w: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воды. Почвенные ресурсы. Климатические особенности своего региона проживания. Реки и озера, каналы и водохранилища. Природные зоны.</w:t>
            </w:r>
          </w:p>
        </w:tc>
        <w:tc>
          <w:tcPr>
            <w:tcW w:w="4228" w:type="dxa"/>
          </w:tcPr>
          <w:p w:rsidR="00906BA1" w:rsidRPr="00906BA1" w:rsidRDefault="00906BA1" w:rsidP="00E032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ематические карты атласа. Выполнение заданий.</w:t>
            </w:r>
          </w:p>
        </w:tc>
        <w:tc>
          <w:tcPr>
            <w:tcW w:w="3268" w:type="dxa"/>
          </w:tcPr>
          <w:p w:rsidR="00906BA1" w:rsidRPr="00906BA1" w:rsidRDefault="00906BA1" w:rsidP="00E032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§ 31. Стр. 164-165. Характеристика климата РТ по плану на </w:t>
            </w:r>
            <w:proofErr w:type="spellStart"/>
            <w:proofErr w:type="gramStart"/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906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301 </w:t>
            </w: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/>
          </w:tcPr>
          <w:p w:rsidR="00906BA1" w:rsidRPr="00906BA1" w:rsidRDefault="00906BA1" w:rsidP="00A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неравенств с одной переменной. Изображение решения системы неравенств 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числовой прямой. Запись решения системы неравенств</w:t>
            </w:r>
          </w:p>
        </w:tc>
        <w:tc>
          <w:tcPr>
            <w:tcW w:w="422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Задание на сайте</w:t>
            </w:r>
          </w:p>
        </w:tc>
        <w:tc>
          <w:tcPr>
            <w:tcW w:w="326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 w:val="restart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Обращение, его функции и способы выражения. Выделительные знаки при обращении.</w:t>
            </w:r>
          </w:p>
        </w:tc>
        <w:tc>
          <w:tcPr>
            <w:tcW w:w="422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по карточкам на 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26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Учеб. стр.198, 199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пр.348</w:t>
            </w: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pStyle w:val="TableContents"/>
              <w:rPr>
                <w:rFonts w:ascii="Times New Roman" w:hAnsi="Times New Roman" w:cs="Times New Roman"/>
              </w:rPr>
            </w:pPr>
            <w:r w:rsidRPr="00906BA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906BA1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906BA1" w:rsidRPr="00906BA1" w:rsidRDefault="00906BA1" w:rsidP="00AD00EA">
            <w:pPr>
              <w:pStyle w:val="TableContents"/>
              <w:rPr>
                <w:rFonts w:ascii="Times New Roman" w:hAnsi="Times New Roman" w:cs="Times New Roman"/>
              </w:rPr>
            </w:pPr>
            <w:r w:rsidRPr="00906BA1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209" w:type="dxa"/>
            <w:vMerge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AD00EA">
            <w:pPr>
              <w:pStyle w:val="TableContents"/>
              <w:rPr>
                <w:rFonts w:ascii="Times New Roman" w:hAnsi="Times New Roman" w:cs="Times New Roman"/>
              </w:rPr>
            </w:pPr>
            <w:r w:rsidRPr="00906BA1">
              <w:rPr>
                <w:rFonts w:ascii="Times New Roman" w:hAnsi="Times New Roman" w:cs="Times New Roman"/>
              </w:rPr>
              <w:t xml:space="preserve"> </w:t>
            </w:r>
            <w:r w:rsidRPr="00906BA1">
              <w:rPr>
                <w:rFonts w:ascii="Times New Roman" w:hAnsi="Times New Roman" w:cs="Times New Roman"/>
                <w:color w:val="000000"/>
              </w:rPr>
              <w:t>Внешняя политика Павла 1.</w:t>
            </w:r>
            <w:r w:rsidRPr="00906BA1">
              <w:rPr>
                <w:rFonts w:ascii="Times New Roman" w:hAnsi="Times New Roman" w:cs="Times New Roman"/>
              </w:rPr>
              <w:t xml:space="preserve"> Общественная мысль, публицистика, литература, пресса.</w:t>
            </w:r>
          </w:p>
        </w:tc>
        <w:tc>
          <w:tcPr>
            <w:tcW w:w="4228" w:type="dxa"/>
          </w:tcPr>
          <w:p w:rsidR="00906BA1" w:rsidRPr="00906BA1" w:rsidRDefault="00906BA1" w:rsidP="00AD00EA">
            <w:pPr>
              <w:pStyle w:val="TableContents"/>
              <w:rPr>
                <w:rFonts w:ascii="Times New Roman" w:hAnsi="Times New Roman" w:cs="Times New Roman"/>
              </w:rPr>
            </w:pPr>
            <w:r w:rsidRPr="00906BA1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268" w:type="dxa"/>
          </w:tcPr>
          <w:p w:rsidR="00906BA1" w:rsidRPr="00906BA1" w:rsidRDefault="00906BA1" w:rsidP="00AD00EA">
            <w:pPr>
              <w:pStyle w:val="TableContents"/>
              <w:rPr>
                <w:rFonts w:ascii="Times New Roman" w:hAnsi="Times New Roman" w:cs="Times New Roman"/>
              </w:rPr>
            </w:pPr>
            <w:r w:rsidRPr="00906BA1">
              <w:rPr>
                <w:rFonts w:ascii="Times New Roman" w:hAnsi="Times New Roman" w:cs="Times New Roman"/>
              </w:rPr>
              <w:t xml:space="preserve">Н. М. Арсентьев,    А. А. Данилов, И.В. </w:t>
            </w:r>
            <w:proofErr w:type="spellStart"/>
            <w:r w:rsidRPr="00906BA1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906BA1">
              <w:rPr>
                <w:rFonts w:ascii="Times New Roman" w:hAnsi="Times New Roman" w:cs="Times New Roman"/>
              </w:rPr>
              <w:t xml:space="preserve">, А. Я. Токарева. История России часть 2. </w:t>
            </w:r>
            <w:r w:rsidRPr="00906BA1">
              <w:rPr>
                <w:rFonts w:ascii="Times New Roman" w:hAnsi="Times New Roman" w:cs="Times New Roman"/>
                <w:color w:val="000000"/>
              </w:rPr>
              <w:t>Параграф 25 Страница 63 - 70. Вопросы и задания:1,2,3,4,5,6,7, страница 68 письменно. Вопросы и задания:1,2,3,4,5,6, страница 68 письменно. Вопросы и задания: 1,2,3,4, страница 68 письменно.</w:t>
            </w:r>
            <w:r w:rsidRPr="00906BA1">
              <w:rPr>
                <w:rFonts w:ascii="Times New Roman" w:hAnsi="Times New Roman" w:cs="Times New Roman"/>
              </w:rPr>
              <w:t xml:space="preserve"> Страница 72 - 76. Вопросы и задания:1,2,3,4,5,6, страница 76 письменно. Вопросы и задания:1,2,3,4, страница 76 письменно.</w:t>
            </w: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209" w:type="dxa"/>
            <w:vMerge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Ахат Гаффар. Произведение «Аист» \ Әхәт Гаффар “Ләкләк”әсәре</w:t>
            </w:r>
          </w:p>
        </w:tc>
        <w:tc>
          <w:tcPr>
            <w:tcW w:w="422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учебником, выполнение заданий</w:t>
            </w:r>
          </w:p>
        </w:tc>
        <w:tc>
          <w:tcPr>
            <w:tcW w:w="326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 вопросы ответы</w:t>
            </w:r>
          </w:p>
        </w:tc>
      </w:tr>
      <w:tr w:rsidR="00906BA1" w:rsidRPr="00906BA1" w:rsidTr="00B60238">
        <w:tc>
          <w:tcPr>
            <w:tcW w:w="1242" w:type="dxa"/>
            <w:vAlign w:val="bottom"/>
          </w:tcPr>
          <w:p w:rsidR="00906BA1" w:rsidRPr="00906BA1" w:rsidRDefault="00906BA1" w:rsidP="00AD00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1661" w:type="dxa"/>
            <w:vAlign w:val="bottom"/>
          </w:tcPr>
          <w:p w:rsidR="00906BA1" w:rsidRPr="00906BA1" w:rsidRDefault="00906BA1" w:rsidP="00AD00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209" w:type="dxa"/>
            <w:vMerge/>
            <w:vAlign w:val="bottom"/>
          </w:tcPr>
          <w:p w:rsidR="00906BA1" w:rsidRPr="00906BA1" w:rsidRDefault="00906BA1" w:rsidP="00AD0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2" w:type="dxa"/>
            <w:vAlign w:val="bottom"/>
          </w:tcPr>
          <w:p w:rsidR="00906BA1" w:rsidRPr="00906BA1" w:rsidRDefault="00906BA1" w:rsidP="00AD00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В.Высоцкий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"А он не вернулся из боя", "Братские могилы". Язык художественного </w:t>
            </w: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произведения. Изобразительно-выразительные средства в художественном произведении: эпитет, метафора, сравнение, антитеза, оксюморон.</w:t>
            </w:r>
          </w:p>
        </w:tc>
        <w:tc>
          <w:tcPr>
            <w:tcW w:w="4228" w:type="dxa"/>
            <w:vAlign w:val="bottom"/>
          </w:tcPr>
          <w:p w:rsidR="00906BA1" w:rsidRPr="00906BA1" w:rsidRDefault="00906BA1" w:rsidP="00AD0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стихов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В.Высоцкого</w:t>
            </w:r>
            <w:proofErr w:type="spellEnd"/>
          </w:p>
          <w:p w:rsidR="00906BA1" w:rsidRPr="00906BA1" w:rsidRDefault="00906BA1" w:rsidP="00AD00E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1.Прочитать стихи о войне </w:t>
            </w:r>
            <w:proofErr w:type="spellStart"/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В.С.Высоцкого</w:t>
            </w:r>
            <w:proofErr w:type="spellEnd"/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(сервис </w:t>
            </w:r>
            <w:proofErr w:type="spellStart"/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ЛитРес</w:t>
            </w:r>
            <w:proofErr w:type="spellEnd"/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906BA1" w:rsidRPr="00906BA1" w:rsidRDefault="00906BA1" w:rsidP="00AD00EA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Проанализировать стихотворение </w:t>
            </w:r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«А он не вернулся из боя», найти  и выписать метафору, сравнение, антитезу, оксюморон.</w:t>
            </w:r>
          </w:p>
          <w:p w:rsidR="00906BA1" w:rsidRPr="00906BA1" w:rsidRDefault="00906BA1" w:rsidP="00AD00EA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 Ответ прислать в приложение </w:t>
            </w:r>
            <w:proofErr w:type="spellStart"/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или на  </w:t>
            </w:r>
            <w:proofErr w:type="spellStart"/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</w:t>
            </w:r>
            <w:proofErr w:type="gramStart"/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906B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очту</w:t>
            </w:r>
            <w:proofErr w:type="spellEnd"/>
          </w:p>
          <w:p w:rsidR="00906BA1" w:rsidRPr="00906BA1" w:rsidRDefault="00906BA1" w:rsidP="00AD00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vAlign w:val="bottom"/>
          </w:tcPr>
          <w:p w:rsidR="00906BA1" w:rsidRPr="00906BA1" w:rsidRDefault="00906BA1" w:rsidP="00AD0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стихов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В.Высоцкого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ЛитРес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. Историческая тема в стихотворении 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А.А.Блока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«Россия». Поэма «Пугачев» 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С.Есенина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Онлайн. Работа 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 учеб.</w:t>
            </w:r>
          </w:p>
        </w:tc>
        <w:tc>
          <w:tcPr>
            <w:tcW w:w="326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тр.83-102</w:t>
            </w: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 w:val="restart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Зрительный анализатор.</w:t>
            </w:r>
          </w:p>
        </w:tc>
        <w:tc>
          <w:tcPr>
            <w:tcW w:w="422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у,ватсап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326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Пар.49,вопросы</w:t>
            </w:r>
          </w:p>
        </w:tc>
      </w:tr>
      <w:tr w:rsidR="00906BA1" w:rsidRPr="00906BA1" w:rsidTr="00CF71C3">
        <w:tc>
          <w:tcPr>
            <w:tcW w:w="1242" w:type="dxa"/>
          </w:tcPr>
          <w:p w:rsidR="00906BA1" w:rsidRPr="00906BA1" w:rsidRDefault="00906BA1" w:rsidP="00A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209" w:type="dxa"/>
            <w:vMerge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vAlign w:val="center"/>
          </w:tcPr>
          <w:p w:rsidR="00906BA1" w:rsidRPr="00906BA1" w:rsidRDefault="00906BA1" w:rsidP="00AD0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Твоё отношение к живописи</w:t>
            </w:r>
          </w:p>
        </w:tc>
        <w:tc>
          <w:tcPr>
            <w:tcW w:w="4228" w:type="dxa"/>
            <w:vAlign w:val="bottom"/>
          </w:tcPr>
          <w:p w:rsidR="00906BA1" w:rsidRPr="00906BA1" w:rsidRDefault="00906BA1" w:rsidP="00AD0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урок по платформе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с учебником</w:t>
            </w:r>
          </w:p>
        </w:tc>
        <w:tc>
          <w:tcPr>
            <w:tcW w:w="3268" w:type="dxa"/>
            <w:vAlign w:val="bottom"/>
          </w:tcPr>
          <w:p w:rsidR="00906BA1" w:rsidRPr="00906BA1" w:rsidRDefault="00906BA1" w:rsidP="00AD0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61,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препинания при обращении.</w:t>
            </w:r>
          </w:p>
        </w:tc>
        <w:tc>
          <w:tcPr>
            <w:tcW w:w="422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Онлайн. Выполнить задание на 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Учеб. стр. 198,199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пр. 352   </w:t>
            </w: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Технология (д)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Мотивы выбора  профессии.</w:t>
            </w:r>
          </w:p>
        </w:tc>
        <w:tc>
          <w:tcPr>
            <w:tcW w:w="422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26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Сообщение: «Профессиональная 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пригодность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доровье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и выбор профессии».</w:t>
            </w: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 w:val="restart"/>
          </w:tcPr>
          <w:p w:rsidR="00906BA1" w:rsidRPr="00906BA1" w:rsidRDefault="00906BA1" w:rsidP="00A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39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Тестирование контроль  по разделу(1-3)</w:t>
            </w:r>
          </w:p>
        </w:tc>
        <w:tc>
          <w:tcPr>
            <w:tcW w:w="422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26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</w:tr>
      <w:tr w:rsidR="00906BA1" w:rsidRPr="00906BA1" w:rsidTr="00B60238">
        <w:tc>
          <w:tcPr>
            <w:tcW w:w="1242" w:type="dxa"/>
          </w:tcPr>
          <w:p w:rsidR="00906BA1" w:rsidRPr="00906BA1" w:rsidRDefault="00906BA1" w:rsidP="00A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61" w:type="dxa"/>
          </w:tcPr>
          <w:p w:rsidR="00906BA1" w:rsidRPr="00906BA1" w:rsidRDefault="00906BA1" w:rsidP="00A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/>
          </w:tcPr>
          <w:p w:rsidR="00906BA1" w:rsidRPr="00906BA1" w:rsidRDefault="00906BA1" w:rsidP="00A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Графическое решение систем неравенств с одной переменной</w:t>
            </w:r>
          </w:p>
        </w:tc>
        <w:tc>
          <w:tcPr>
            <w:tcW w:w="422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3268" w:type="dxa"/>
          </w:tcPr>
          <w:p w:rsidR="00906BA1" w:rsidRPr="00906BA1" w:rsidRDefault="00906BA1" w:rsidP="00A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</w:tbl>
    <w:p w:rsidR="003E3A5B" w:rsidRPr="00906BA1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906BA1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240825"/>
    <w:rsid w:val="00352697"/>
    <w:rsid w:val="003E3A5B"/>
    <w:rsid w:val="007A16D3"/>
    <w:rsid w:val="00906BA1"/>
    <w:rsid w:val="00923ABF"/>
    <w:rsid w:val="0092643E"/>
    <w:rsid w:val="009A65A9"/>
    <w:rsid w:val="00A75259"/>
    <w:rsid w:val="00AD00EA"/>
    <w:rsid w:val="00B60238"/>
    <w:rsid w:val="00E2750F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4082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2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24082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B602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4082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2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24082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B602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3</cp:revision>
  <dcterms:created xsi:type="dcterms:W3CDTF">2020-04-09T12:10:00Z</dcterms:created>
  <dcterms:modified xsi:type="dcterms:W3CDTF">2020-04-17T07:18:00Z</dcterms:modified>
</cp:coreProperties>
</file>